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FD578A">
        <w:rPr>
          <w:rFonts w:ascii="Arial" w:hAnsi="Arial" w:cs="Arial"/>
          <w:b/>
          <w:color w:val="333333"/>
        </w:rPr>
        <w:t>9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2D0825" w:rsidRDefault="002D0825" w:rsidP="00B908D7">
      <w:pPr>
        <w:jc w:val="both"/>
        <w:rPr>
          <w:b/>
          <w:sz w:val="28"/>
          <w:szCs w:val="28"/>
        </w:rPr>
      </w:pPr>
    </w:p>
    <w:p w:rsidR="00F1048E" w:rsidRDefault="00F1048E" w:rsidP="00282D4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C09" w:rsidRPr="00EC0098" w:rsidRDefault="00FD578A" w:rsidP="00282D4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Apresentação do Projeto de Resolução n° 05/MD/CMT/2023,</w:t>
      </w:r>
      <w:r w:rsidR="00EC0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0098" w:rsidRPr="00EC0098">
        <w:rPr>
          <w:rFonts w:ascii="Times New Roman" w:hAnsi="Times New Roman" w:cs="Times New Roman"/>
          <w:bCs/>
          <w:sz w:val="28"/>
          <w:szCs w:val="28"/>
        </w:rPr>
        <w:t>“Dispõe sobre os valores de diárias pagas a Vereadores e Servidores em viagens à interesse do Legislativo, e dá outras providências”.</w:t>
      </w:r>
    </w:p>
    <w:p w:rsidR="00FD578A" w:rsidRDefault="00FD578A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78A" w:rsidRPr="00EC0098" w:rsidRDefault="00FD578A" w:rsidP="00282D4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Apresentação do Projeto de Lei n° 02/MD/CMT/2023</w:t>
      </w:r>
      <w:r w:rsidR="00EC009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C0098" w:rsidRPr="00EC0098">
        <w:rPr>
          <w:rFonts w:ascii="Times New Roman" w:hAnsi="Times New Roman" w:cs="Times New Roman"/>
          <w:bCs/>
          <w:sz w:val="28"/>
          <w:szCs w:val="28"/>
        </w:rPr>
        <w:t>“Revoga a Lei Municipal nº 852/GP/PMT/2022 e dá outras providências. ”</w:t>
      </w:r>
    </w:p>
    <w:p w:rsidR="00FD578A" w:rsidRDefault="00FD578A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78A" w:rsidRDefault="00FD578A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Apresentação do Projeto de Lei n° 08/GP/PMT</w:t>
      </w:r>
      <w:r w:rsidR="007D1F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51C5F">
        <w:rPr>
          <w:rFonts w:ascii="Times New Roman" w:hAnsi="Times New Roman" w:cs="Times New Roman"/>
          <w:sz w:val="28"/>
          <w:szCs w:val="28"/>
          <w:shd w:val="clear" w:color="auto" w:fill="FFFFFF"/>
        </w:rPr>
        <w:t>“R</w:t>
      </w:r>
      <w:r w:rsidR="00551C5F" w:rsidRPr="00382F31">
        <w:rPr>
          <w:rFonts w:ascii="Times New Roman" w:hAnsi="Times New Roman" w:cs="Times New Roman"/>
          <w:sz w:val="28"/>
          <w:szCs w:val="28"/>
          <w:shd w:val="clear" w:color="auto" w:fill="FFFFFF"/>
        </w:rPr>
        <w:t>egulamenta</w:t>
      </w:r>
      <w:r w:rsidR="00382F31" w:rsidRPr="00382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F31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382F31" w:rsidRPr="00382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Sistema de contratação de médicos clínico geral e especialistas, </w:t>
      </w:r>
      <w:r w:rsidR="0055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 âmbito das </w:t>
      </w:r>
      <w:r w:rsidR="00382F31" w:rsidRPr="00382F31">
        <w:rPr>
          <w:rFonts w:ascii="Times New Roman" w:hAnsi="Times New Roman" w:cs="Times New Roman"/>
          <w:sz w:val="28"/>
          <w:szCs w:val="28"/>
          <w:shd w:val="clear" w:color="auto" w:fill="FFFFFF"/>
        </w:rPr>
        <w:t>em unidades de</w:t>
      </w:r>
      <w:r w:rsidR="0055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atenção básica e hospital municipal de Theobroma, mediante a credenciamento por chamamento público e dá outras providencias”</w:t>
      </w:r>
      <w:bookmarkStart w:id="0" w:name="_GoBack"/>
      <w:bookmarkEnd w:id="0"/>
      <w:r w:rsidR="0055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2D4A" w:rsidRPr="00282D4A" w:rsidRDefault="00282D4A" w:rsidP="00AD765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2D4A" w:rsidRPr="00282D4A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BA" w:rsidRDefault="002845BA">
      <w:r>
        <w:separator/>
      </w:r>
    </w:p>
  </w:endnote>
  <w:endnote w:type="continuationSeparator" w:id="0">
    <w:p w:rsidR="002845BA" w:rsidRDefault="0028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BA" w:rsidRDefault="002845BA">
      <w:r>
        <w:separator/>
      </w:r>
    </w:p>
  </w:footnote>
  <w:footnote w:type="continuationSeparator" w:id="0">
    <w:p w:rsidR="002845BA" w:rsidRDefault="0028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0B51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2D4A"/>
    <w:rsid w:val="00283668"/>
    <w:rsid w:val="0028416A"/>
    <w:rsid w:val="002845B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E19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2F31"/>
    <w:rsid w:val="00383962"/>
    <w:rsid w:val="00384D8E"/>
    <w:rsid w:val="003852B6"/>
    <w:rsid w:val="00387CA5"/>
    <w:rsid w:val="00391861"/>
    <w:rsid w:val="00392228"/>
    <w:rsid w:val="00394AF5"/>
    <w:rsid w:val="003957AD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1D46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17AB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112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1C5F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286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1FD8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D6F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4EF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9DA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40D9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5036"/>
    <w:rsid w:val="00BE6273"/>
    <w:rsid w:val="00BE7590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2B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0E65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CF7A08"/>
    <w:rsid w:val="00D00404"/>
    <w:rsid w:val="00D00560"/>
    <w:rsid w:val="00D00B52"/>
    <w:rsid w:val="00D02049"/>
    <w:rsid w:val="00D02314"/>
    <w:rsid w:val="00D0338A"/>
    <w:rsid w:val="00D03EF4"/>
    <w:rsid w:val="00D04AE2"/>
    <w:rsid w:val="00D0701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142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7CA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098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048E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C09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78A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7480-E79A-448D-8B6B-F642ADC4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834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2023-03-20T08:25:00Z</dcterms:created>
  <dcterms:modified xsi:type="dcterms:W3CDTF">2023-03-20T09:19:00Z</dcterms:modified>
</cp:coreProperties>
</file>