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302A8D">
        <w:rPr>
          <w:rFonts w:ascii="Arial" w:hAnsi="Arial" w:cs="Arial"/>
          <w:b/>
          <w:color w:val="333333"/>
        </w:rPr>
        <w:t>1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A00546">
        <w:rPr>
          <w:rFonts w:ascii="Arial" w:hAnsi="Arial" w:cs="Arial"/>
          <w:b/>
          <w:color w:val="333333"/>
        </w:rPr>
        <w:t xml:space="preserve">                               9</w:t>
      </w:r>
      <w:r w:rsidRPr="00532792">
        <w:rPr>
          <w:rFonts w:ascii="Arial" w:hAnsi="Arial" w:cs="Arial"/>
          <w:b/>
          <w:color w:val="333333"/>
        </w:rPr>
        <w:t>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A00546">
        <w:rPr>
          <w:rFonts w:ascii="Arial" w:hAnsi="Arial" w:cs="Arial"/>
          <w:b/>
          <w:color w:val="333333"/>
        </w:rPr>
        <w:t xml:space="preserve">                               1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A00546">
        <w:rPr>
          <w:rFonts w:ascii="Arial" w:hAnsi="Arial" w:cs="Arial"/>
          <w:b/>
          <w:color w:val="333333"/>
        </w:rPr>
        <w:t>2025</w:t>
      </w:r>
      <w:r>
        <w:rPr>
          <w:rFonts w:ascii="Arial" w:hAnsi="Arial" w:cs="Arial"/>
          <w:b/>
          <w:color w:val="333333"/>
        </w:rPr>
        <w:t>-</w:t>
      </w:r>
      <w:r w:rsidR="00A00546">
        <w:rPr>
          <w:rFonts w:ascii="Arial" w:hAnsi="Arial" w:cs="Arial"/>
          <w:b/>
          <w:color w:val="333333"/>
        </w:rPr>
        <w:t>2026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BD0E40" w:rsidRDefault="00BD0E40" w:rsidP="00152CD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C1467" w:rsidRDefault="00152CDC" w:rsidP="00152CDC">
      <w:pPr>
        <w:jc w:val="both"/>
        <w:rPr>
          <w:sz w:val="28"/>
          <w:szCs w:val="26"/>
          <w:shd w:val="clear" w:color="auto" w:fill="FFFFFF"/>
        </w:rPr>
      </w:pPr>
      <w:r>
        <w:rPr>
          <w:b/>
          <w:sz w:val="28"/>
          <w:szCs w:val="28"/>
        </w:rPr>
        <w:t xml:space="preserve">INDICAÇÃO </w:t>
      </w:r>
      <w:r w:rsidRPr="00152CDC">
        <w:rPr>
          <w:b/>
          <w:sz w:val="28"/>
          <w:szCs w:val="26"/>
          <w:shd w:val="clear" w:color="auto" w:fill="FFFFFF"/>
        </w:rPr>
        <w:t>Nº 01/GV/JJM/2025</w:t>
      </w:r>
      <w:r>
        <w:rPr>
          <w:b/>
          <w:sz w:val="28"/>
          <w:szCs w:val="26"/>
          <w:shd w:val="clear" w:color="auto" w:fill="FFFFFF"/>
        </w:rPr>
        <w:t xml:space="preserve">, </w:t>
      </w:r>
      <w:r w:rsidRPr="00152CDC">
        <w:rPr>
          <w:sz w:val="28"/>
          <w:szCs w:val="26"/>
          <w:shd w:val="clear" w:color="auto" w:fill="FFFFFF"/>
        </w:rPr>
        <w:t>“Que o executivo através da Secretaria Municipal de Saúde e Secretaria de Obras, faça um estudo de viabilidade e promova a sinalização do estacionamento da UBS Urbana, com lugares reservados p</w:t>
      </w:r>
      <w:r>
        <w:rPr>
          <w:sz w:val="28"/>
          <w:szCs w:val="26"/>
          <w:shd w:val="clear" w:color="auto" w:fill="FFFFFF"/>
        </w:rPr>
        <w:t>ara idosos e pessoas com deficiê</w:t>
      </w:r>
      <w:r w:rsidRPr="00152CDC">
        <w:rPr>
          <w:sz w:val="28"/>
          <w:szCs w:val="26"/>
          <w:shd w:val="clear" w:color="auto" w:fill="FFFFFF"/>
        </w:rPr>
        <w:t xml:space="preserve">ncia </w:t>
      </w:r>
      <w:r w:rsidR="00435AF6" w:rsidRPr="00152CDC">
        <w:rPr>
          <w:sz w:val="28"/>
          <w:szCs w:val="26"/>
          <w:shd w:val="clear" w:color="auto" w:fill="FFFFFF"/>
        </w:rPr>
        <w:t>física. ”</w:t>
      </w:r>
    </w:p>
    <w:p w:rsidR="00435AF6" w:rsidRDefault="00435AF6" w:rsidP="00152CDC">
      <w:pPr>
        <w:jc w:val="both"/>
        <w:rPr>
          <w:sz w:val="28"/>
          <w:szCs w:val="26"/>
          <w:shd w:val="clear" w:color="auto" w:fill="FFFFFF"/>
        </w:rPr>
      </w:pPr>
    </w:p>
    <w:p w:rsidR="00435AF6" w:rsidRDefault="00435AF6" w:rsidP="00152CDC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35AF6">
        <w:rPr>
          <w:b/>
          <w:sz w:val="28"/>
          <w:szCs w:val="26"/>
          <w:shd w:val="clear" w:color="auto" w:fill="FFFFFF"/>
        </w:rPr>
        <w:t>INDICAÇÃO Nº 01/GV/JJBS/2025</w:t>
      </w:r>
      <w:r>
        <w:rPr>
          <w:b/>
          <w:sz w:val="28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</w:rPr>
        <w:t>“Que o Poder Executivo, através da Secretaria Municipal de Educação, extenso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a Chefia de Gabinete, faça estudo de viabilidade e após os trâmites legais promova a perfuração de um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poço artesiano na CMEI Jeremias Antero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Dias</w:t>
      </w:r>
      <w:r>
        <w:rPr>
          <w:rFonts w:ascii="Arial" w:hAnsi="Arial" w:cs="Arial"/>
          <w:sz w:val="26"/>
          <w:szCs w:val="26"/>
          <w:shd w:val="clear" w:color="auto" w:fill="FFFFFF"/>
        </w:rPr>
        <w:t>.”</w:t>
      </w:r>
      <w:proofErr w:type="gramEnd"/>
    </w:p>
    <w:p w:rsidR="00435AF6" w:rsidRDefault="00435AF6" w:rsidP="00152CDC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35AF6" w:rsidRPr="00435AF6" w:rsidRDefault="00435AF6" w:rsidP="00152CDC">
      <w:pPr>
        <w:jc w:val="both"/>
        <w:rPr>
          <w:b/>
          <w:sz w:val="32"/>
          <w:szCs w:val="26"/>
          <w:shd w:val="clear" w:color="auto" w:fill="FFFFFF"/>
        </w:rPr>
      </w:pPr>
    </w:p>
    <w:sectPr w:rsidR="00435AF6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8E" w:rsidRDefault="00FD368E">
      <w:r>
        <w:separator/>
      </w:r>
    </w:p>
  </w:endnote>
  <w:endnote w:type="continuationSeparator" w:id="0">
    <w:p w:rsidR="00FD368E" w:rsidRDefault="00FD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8E" w:rsidRDefault="00FD368E">
      <w:r>
        <w:separator/>
      </w:r>
    </w:p>
  </w:footnote>
  <w:footnote w:type="continuationSeparator" w:id="0">
    <w:p w:rsidR="00FD368E" w:rsidRDefault="00FD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16B9-AB31-4F52-83A4-238CEE1A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765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20</cp:revision>
  <cp:lastPrinted>2023-02-06T09:52:00Z</cp:lastPrinted>
  <dcterms:created xsi:type="dcterms:W3CDTF">2023-02-22T07:48:00Z</dcterms:created>
  <dcterms:modified xsi:type="dcterms:W3CDTF">2025-02-03T10:59:00Z</dcterms:modified>
</cp:coreProperties>
</file>